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162" w:rsidRDefault="00D10162">
      <w:pPr>
        <w:rPr>
          <w:rFonts w:ascii="Arial" w:hAnsi="Arial" w:cs="Arial"/>
        </w:rPr>
      </w:pPr>
    </w:p>
    <w:p w:rsidR="00965F1F" w:rsidRPr="00D10162" w:rsidRDefault="00965F1F">
      <w:pPr>
        <w:rPr>
          <w:rFonts w:ascii="Arial" w:hAnsi="Arial" w:cs="Arial"/>
        </w:rPr>
      </w:pPr>
    </w:p>
    <w:p w:rsidR="0085637B" w:rsidRPr="004471EC" w:rsidRDefault="00965F1F" w:rsidP="00D10162">
      <w:pPr>
        <w:jc w:val="center"/>
        <w:rPr>
          <w:rFonts w:ascii="Arial" w:hAnsi="Arial" w:cs="Arial"/>
          <w:b/>
          <w:sz w:val="24"/>
          <w:szCs w:val="24"/>
          <w:lang w:val="ro-RO"/>
        </w:rPr>
      </w:pPr>
      <w:proofErr w:type="spellStart"/>
      <w:r w:rsidRPr="004471EC">
        <w:rPr>
          <w:rFonts w:ascii="Arial" w:hAnsi="Arial" w:cs="Arial"/>
          <w:b/>
          <w:sz w:val="24"/>
          <w:szCs w:val="24"/>
        </w:rPr>
        <w:t>Anun</w:t>
      </w:r>
      <w:proofErr w:type="spellEnd"/>
      <w:r w:rsidRPr="004471EC">
        <w:rPr>
          <w:rFonts w:ascii="Arial" w:hAnsi="Arial" w:cs="Arial"/>
          <w:b/>
          <w:sz w:val="24"/>
          <w:szCs w:val="24"/>
          <w:lang w:val="ro-RO"/>
        </w:rPr>
        <w:t xml:space="preserve">ț prealabil </w:t>
      </w:r>
    </w:p>
    <w:p w:rsidR="00965F1F" w:rsidRPr="004471EC" w:rsidRDefault="00965F1F" w:rsidP="00D10162">
      <w:pPr>
        <w:jc w:val="center"/>
        <w:rPr>
          <w:b/>
          <w:sz w:val="24"/>
          <w:szCs w:val="24"/>
          <w:lang w:val="ro-RO"/>
        </w:rPr>
      </w:pPr>
      <w:r w:rsidRPr="004471EC">
        <w:rPr>
          <w:rFonts w:ascii="Arial" w:hAnsi="Arial" w:cs="Arial"/>
          <w:b/>
          <w:sz w:val="24"/>
          <w:szCs w:val="24"/>
          <w:lang w:val="ro-RO"/>
        </w:rPr>
        <w:t>privind afișarea publică a documentelor tehnice ale cadastrului</w:t>
      </w:r>
    </w:p>
    <w:p w:rsidR="00965F1F" w:rsidRPr="004471EC" w:rsidRDefault="00965F1F">
      <w:pPr>
        <w:rPr>
          <w:lang w:val="ro-RO"/>
        </w:rPr>
      </w:pPr>
    </w:p>
    <w:p w:rsidR="00965F1F" w:rsidRPr="004471EC" w:rsidRDefault="00965F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Denumire județ: </w:t>
      </w:r>
      <w:r w:rsidRPr="004471E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623AD" w:rsidRPr="004471EC">
        <w:rPr>
          <w:rFonts w:ascii="Times New Roman" w:hAnsi="Times New Roman" w:cs="Times New Roman"/>
          <w:sz w:val="24"/>
          <w:szCs w:val="24"/>
          <w:lang w:val="ro-RO"/>
        </w:rPr>
        <w:t>DÂMBOVIȚA</w:t>
      </w:r>
      <w:bookmarkStart w:id="0" w:name="_GoBack"/>
      <w:bookmarkEnd w:id="0"/>
    </w:p>
    <w:p w:rsidR="00965F1F" w:rsidRPr="004471EC" w:rsidRDefault="00D1016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4471EC">
        <w:rPr>
          <w:rFonts w:ascii="Times New Roman" w:hAnsi="Times New Roman" w:cs="Times New Roman"/>
          <w:sz w:val="24"/>
          <w:szCs w:val="24"/>
          <w:lang w:val="ro-RO"/>
        </w:rPr>
        <w:t>Denumire UAT:</w:t>
      </w:r>
      <w:r w:rsidR="00965F1F" w:rsidRPr="004471E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4471EC" w:rsidRPr="004471EC">
        <w:rPr>
          <w:rFonts w:ascii="Times New Roman" w:hAnsi="Times New Roman" w:cs="Times New Roman"/>
          <w:sz w:val="24"/>
          <w:szCs w:val="24"/>
          <w:lang w:val="ro-RO"/>
        </w:rPr>
        <w:t>Produlești</w:t>
      </w:r>
    </w:p>
    <w:p w:rsidR="00965F1F" w:rsidRPr="004471EC" w:rsidRDefault="00904219" w:rsidP="000325B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UAT </w:t>
      </w:r>
      <w:r w:rsidR="004471EC" w:rsidRPr="004471EC">
        <w:rPr>
          <w:rFonts w:ascii="Times New Roman" w:hAnsi="Times New Roman" w:cs="Times New Roman"/>
          <w:sz w:val="24"/>
          <w:szCs w:val="24"/>
          <w:lang w:val="ro-RO"/>
        </w:rPr>
        <w:t>Produlești</w:t>
      </w:r>
      <w:r w:rsidR="00965F1F"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 si OCPI </w:t>
      </w:r>
      <w:r w:rsidR="00C623AD" w:rsidRPr="004471EC">
        <w:rPr>
          <w:rFonts w:ascii="Times New Roman" w:hAnsi="Times New Roman" w:cs="Times New Roman"/>
          <w:sz w:val="24"/>
          <w:szCs w:val="24"/>
          <w:lang w:val="ro-RO"/>
        </w:rPr>
        <w:t>DÂMBOVIȚA</w:t>
      </w:r>
      <w:r w:rsidR="00965F1F"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 anunța publicarea documentelor tehnice ale cadastrului pentru UAT </w:t>
      </w:r>
      <w:r w:rsidR="004471EC" w:rsidRPr="004471EC">
        <w:rPr>
          <w:rFonts w:ascii="Times New Roman" w:hAnsi="Times New Roman" w:cs="Times New Roman"/>
          <w:sz w:val="24"/>
          <w:szCs w:val="24"/>
          <w:lang w:val="ro-RO"/>
        </w:rPr>
        <w:t>Produlești</w:t>
      </w:r>
      <w:r w:rsidR="001B6FA6"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97617D" w:rsidRPr="004471EC">
        <w:rPr>
          <w:rFonts w:ascii="Times New Roman" w:hAnsi="Times New Roman" w:cs="Times New Roman"/>
          <w:sz w:val="24"/>
          <w:szCs w:val="24"/>
          <w:lang w:val="ro-RO"/>
        </w:rPr>
        <w:t>sectoarele</w:t>
      </w:r>
      <w:r w:rsidR="008845D9"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 cadastral</w:t>
      </w:r>
      <w:r w:rsidR="0097617D" w:rsidRPr="004471EC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8845D9"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 nr. </w:t>
      </w:r>
      <w:r w:rsidR="004471EC" w:rsidRPr="004471EC">
        <w:rPr>
          <w:rFonts w:ascii="Times New Roman" w:hAnsi="Times New Roman" w:cs="Times New Roman"/>
          <w:sz w:val="24"/>
          <w:szCs w:val="24"/>
          <w:lang w:val="ro-RO"/>
        </w:rPr>
        <w:t>11,22,23,25,27,28,37</w:t>
      </w:r>
      <w:r w:rsidR="00965F1F"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 pe o perioadă de 60 de zile calendaristice, conform art. 14 alin. (1) și (2) din Legea Cadastrului și a Publicității Imobiliare nr. 7/1996, republicată, cu modificările și completările ulterioare. </w:t>
      </w:r>
    </w:p>
    <w:p w:rsidR="00965F1F" w:rsidRPr="004471EC" w:rsidRDefault="00965F1F" w:rsidP="00965F1F">
      <w:pPr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</w:p>
    <w:p w:rsidR="00965F1F" w:rsidRPr="004471EC" w:rsidRDefault="00FD5226" w:rsidP="00965F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4471EC">
        <w:rPr>
          <w:rFonts w:ascii="Times New Roman" w:hAnsi="Times New Roman" w:cs="Times New Roman"/>
          <w:sz w:val="24"/>
          <w:szCs w:val="24"/>
          <w:lang w:val="ro-RO"/>
        </w:rPr>
        <w:t>Data de început a afișării:</w:t>
      </w:r>
      <w:r w:rsidRPr="004471E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7773F" w:rsidRPr="004471EC">
        <w:rPr>
          <w:rFonts w:ascii="Times New Roman" w:hAnsi="Times New Roman" w:cs="Times New Roman"/>
          <w:sz w:val="24"/>
          <w:szCs w:val="24"/>
          <w:lang w:val="ro-RO"/>
        </w:rPr>
        <w:t>20.08.2024</w:t>
      </w:r>
    </w:p>
    <w:p w:rsidR="00965F1F" w:rsidRPr="004471EC" w:rsidRDefault="00D10162" w:rsidP="00965F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4471EC">
        <w:rPr>
          <w:rFonts w:ascii="Times New Roman" w:hAnsi="Times New Roman" w:cs="Times New Roman"/>
          <w:sz w:val="24"/>
          <w:szCs w:val="24"/>
          <w:lang w:val="ro-RO"/>
        </w:rPr>
        <w:t>Data de sfârșit a afișării:</w:t>
      </w:r>
      <w:r w:rsidRPr="004471EC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7773F" w:rsidRPr="004471EC">
        <w:rPr>
          <w:rFonts w:ascii="Times New Roman" w:hAnsi="Times New Roman" w:cs="Times New Roman"/>
          <w:sz w:val="24"/>
          <w:szCs w:val="24"/>
          <w:lang w:val="ro-RO"/>
        </w:rPr>
        <w:t>18.10.2024</w:t>
      </w:r>
    </w:p>
    <w:p w:rsidR="00965F1F" w:rsidRPr="004471EC" w:rsidRDefault="00965F1F" w:rsidP="00965F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965F1F" w:rsidRPr="004471EC" w:rsidRDefault="00965F1F" w:rsidP="00965F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Adresa locului afișării publice: Localitatea </w:t>
      </w:r>
      <w:r w:rsidR="004471EC" w:rsidRPr="004471EC">
        <w:rPr>
          <w:rFonts w:ascii="Times New Roman" w:hAnsi="Times New Roman" w:cs="Times New Roman"/>
          <w:sz w:val="24"/>
          <w:szCs w:val="24"/>
          <w:lang w:val="ro-RO"/>
        </w:rPr>
        <w:t>Produlești</w:t>
      </w:r>
      <w:r w:rsidRPr="004471EC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5E4773"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 județul Dâmbovița</w:t>
      </w:r>
      <w:r w:rsidRPr="004471E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D10162" w:rsidRPr="004471EC" w:rsidRDefault="00D10162" w:rsidP="00965F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Repere pentru identificarea locației: Sediul Primăriei </w:t>
      </w:r>
      <w:r w:rsidR="004471EC" w:rsidRPr="004471EC">
        <w:rPr>
          <w:rFonts w:ascii="Times New Roman" w:hAnsi="Times New Roman" w:cs="Times New Roman"/>
          <w:sz w:val="24"/>
          <w:szCs w:val="24"/>
          <w:lang w:val="ro-RO"/>
        </w:rPr>
        <w:t>Produlești</w:t>
      </w:r>
      <w:r w:rsidR="005E4773" w:rsidRPr="004471EC">
        <w:rPr>
          <w:rFonts w:ascii="Times New Roman" w:hAnsi="Times New Roman" w:cs="Times New Roman"/>
          <w:sz w:val="24"/>
          <w:szCs w:val="24"/>
          <w:lang w:val="ro-RO"/>
        </w:rPr>
        <w:t>, ju</w:t>
      </w:r>
      <w:r w:rsidR="000325BB" w:rsidRPr="004471EC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5E4773" w:rsidRPr="004471EC">
        <w:rPr>
          <w:rFonts w:ascii="Times New Roman" w:hAnsi="Times New Roman" w:cs="Times New Roman"/>
          <w:sz w:val="24"/>
          <w:szCs w:val="24"/>
          <w:lang w:val="ro-RO"/>
        </w:rPr>
        <w:t>ețul Dambovița</w:t>
      </w:r>
      <w:r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D10162" w:rsidRPr="004471EC" w:rsidRDefault="00D10162" w:rsidP="00965F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D10162" w:rsidRPr="004471EC" w:rsidRDefault="00D10162" w:rsidP="00965F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Cererile de rectificare ale documentelor tehnice vor putea fi depuse la sediul Primăriei </w:t>
      </w:r>
      <w:r w:rsidR="004471EC" w:rsidRPr="004471EC">
        <w:rPr>
          <w:rFonts w:ascii="Times New Roman" w:hAnsi="Times New Roman" w:cs="Times New Roman"/>
          <w:sz w:val="24"/>
          <w:szCs w:val="24"/>
          <w:lang w:val="ro-RO"/>
        </w:rPr>
        <w:t>Produlești</w:t>
      </w:r>
      <w:r w:rsidR="005E4773" w:rsidRPr="004471EC">
        <w:rPr>
          <w:rFonts w:ascii="Times New Roman" w:hAnsi="Times New Roman" w:cs="Times New Roman"/>
          <w:sz w:val="24"/>
          <w:szCs w:val="24"/>
          <w:lang w:val="ro-RO"/>
        </w:rPr>
        <w:t>, județul Dâmbovița</w:t>
      </w:r>
      <w:r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D10162" w:rsidRPr="004471EC" w:rsidRDefault="00D10162" w:rsidP="00965F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Alte indicații pentru cei interesați: </w:t>
      </w:r>
    </w:p>
    <w:p w:rsidR="00D10162" w:rsidRPr="004471EC" w:rsidRDefault="00D10162" w:rsidP="00965F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D10162" w:rsidRPr="004471EC" w:rsidRDefault="00D10162" w:rsidP="00965F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0325BB" w:rsidRPr="004471EC" w:rsidRDefault="000325BB" w:rsidP="00965F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0325BB" w:rsidRPr="004471EC" w:rsidRDefault="000325BB" w:rsidP="00965F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0325BB" w:rsidRPr="004471EC" w:rsidRDefault="000325BB" w:rsidP="00965F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D10162" w:rsidRPr="00965F1F" w:rsidRDefault="00D10162" w:rsidP="00965F1F">
      <w:pPr>
        <w:rPr>
          <w:lang w:val="ro-RO"/>
        </w:rPr>
      </w:pPr>
      <w:r w:rsidRPr="004471EC">
        <w:rPr>
          <w:rFonts w:ascii="Times New Roman" w:hAnsi="Times New Roman" w:cs="Times New Roman"/>
          <w:i/>
          <w:sz w:val="24"/>
          <w:szCs w:val="24"/>
          <w:lang w:val="ro-RO"/>
        </w:rPr>
        <w:t>Informații privind Programul Național de Cadastru și Carte Funciară 2015-2023 se pot obține pe site-ul ANCPI la adresa</w:t>
      </w:r>
      <w:r w:rsidRPr="004471E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4" w:history="1">
        <w:r w:rsidRPr="004471EC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http://www.ancpi.ro/pnccf/</w:t>
        </w:r>
      </w:hyperlink>
      <w:r>
        <w:rPr>
          <w:lang w:val="ro-RO"/>
        </w:rPr>
        <w:t xml:space="preserve"> </w:t>
      </w:r>
    </w:p>
    <w:sectPr w:rsidR="00D10162" w:rsidRPr="00965F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820"/>
    <w:rsid w:val="000325BB"/>
    <w:rsid w:val="001B6FA6"/>
    <w:rsid w:val="00300B17"/>
    <w:rsid w:val="00367390"/>
    <w:rsid w:val="004471EC"/>
    <w:rsid w:val="004B2CCE"/>
    <w:rsid w:val="005E4773"/>
    <w:rsid w:val="007B4CD8"/>
    <w:rsid w:val="007C3276"/>
    <w:rsid w:val="00804838"/>
    <w:rsid w:val="0085637B"/>
    <w:rsid w:val="0087773F"/>
    <w:rsid w:val="008845D9"/>
    <w:rsid w:val="00893444"/>
    <w:rsid w:val="008D0991"/>
    <w:rsid w:val="00904219"/>
    <w:rsid w:val="00946F33"/>
    <w:rsid w:val="00965F1F"/>
    <w:rsid w:val="0097617D"/>
    <w:rsid w:val="00AE2820"/>
    <w:rsid w:val="00B0391F"/>
    <w:rsid w:val="00BF55EA"/>
    <w:rsid w:val="00C623AD"/>
    <w:rsid w:val="00D10162"/>
    <w:rsid w:val="00D9599C"/>
    <w:rsid w:val="00EA15A0"/>
    <w:rsid w:val="00FD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2A6ABA-2E5A-4A49-BAB4-AF650048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01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ncpi.ro/pncc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G</dc:creator>
  <cp:keywords/>
  <dc:description/>
  <cp:lastModifiedBy>Andrei-Nicolae GEORGESCU</cp:lastModifiedBy>
  <cp:revision>5</cp:revision>
  <dcterms:created xsi:type="dcterms:W3CDTF">2024-06-18T08:22:00Z</dcterms:created>
  <dcterms:modified xsi:type="dcterms:W3CDTF">2024-08-08T11:40:00Z</dcterms:modified>
</cp:coreProperties>
</file>